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C6396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AE2740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222F7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73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8222F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222F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6396A">
        <w:rPr>
          <w:kern w:val="2"/>
          <w:sz w:val="28"/>
          <w:szCs w:val="28"/>
        </w:rPr>
        <w:t>22</w:t>
      </w:r>
      <w:r w:rsidR="00AE2740">
        <w:rPr>
          <w:kern w:val="2"/>
          <w:sz w:val="28"/>
          <w:szCs w:val="28"/>
        </w:rPr>
        <w:t>.</w:t>
      </w:r>
      <w:r w:rsidR="00C6396A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</w:t>
      </w:r>
      <w:r w:rsidR="008222F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252C0A">
        <w:rPr>
          <w:kern w:val="2"/>
          <w:sz w:val="28"/>
          <w:szCs w:val="28"/>
        </w:rPr>
        <w:t xml:space="preserve"> </w:t>
      </w:r>
      <w:r w:rsidR="00C6396A">
        <w:rPr>
          <w:kern w:val="2"/>
          <w:sz w:val="28"/>
          <w:szCs w:val="28"/>
        </w:rPr>
        <w:t>73</w:t>
      </w:r>
      <w:r w:rsidR="00AE2740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8222F7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8222F7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0E253B" w:rsidRPr="001F0148" w:rsidRDefault="008222F7" w:rsidP="008222F7">
            <w:pPr>
              <w:jc w:val="center"/>
            </w:pPr>
            <w:r>
              <w:t>259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0E253B" w:rsidRPr="001F0148" w:rsidRDefault="008222F7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146</w:t>
            </w:r>
            <w:r w:rsid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832C7" w:rsidP="008222F7">
            <w:pPr>
              <w:jc w:val="center"/>
            </w:pPr>
            <w:r>
              <w:t>2</w:t>
            </w:r>
            <w:r w:rsidR="008222F7">
              <w:t>54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F0148" w:rsidRPr="001F0148" w:rsidRDefault="001832C7" w:rsidP="008222F7">
            <w:pPr>
              <w:jc w:val="center"/>
            </w:pPr>
            <w:r>
              <w:t>2</w:t>
            </w:r>
            <w:r w:rsidR="008222F7">
              <w:t>54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8222F7" w:rsidP="008222F7">
            <w:pPr>
              <w:jc w:val="center"/>
            </w:pPr>
            <w:r>
              <w:t>241</w:t>
            </w:r>
            <w:r w:rsidR="001F0148" w:rsidRP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832C7" w:rsidRPr="001F0148" w:rsidRDefault="008222F7" w:rsidP="008222F7">
            <w:pPr>
              <w:jc w:val="center"/>
            </w:pPr>
            <w:r>
              <w:t>246</w:t>
            </w:r>
            <w:r w:rsidR="001832C7" w:rsidRP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832C7" w:rsidRPr="001F0148" w:rsidRDefault="008222F7" w:rsidP="008222F7">
            <w:pPr>
              <w:jc w:val="center"/>
            </w:pPr>
            <w:r>
              <w:t>246</w:t>
            </w:r>
            <w:r w:rsidR="001832C7" w:rsidRP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05CD" w:rsidRDefault="008A05CD" w:rsidP="00537ECA">
      <w:r>
        <w:separator/>
      </w:r>
    </w:p>
  </w:endnote>
  <w:endnote w:type="continuationSeparator" w:id="0">
    <w:p w:rsidR="008A05CD" w:rsidRDefault="008A05C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05CD" w:rsidRDefault="008A05CD" w:rsidP="00537ECA">
      <w:r>
        <w:separator/>
      </w:r>
    </w:p>
  </w:footnote>
  <w:footnote w:type="continuationSeparator" w:id="0">
    <w:p w:rsidR="008A05CD" w:rsidRDefault="008A05C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52C0A"/>
    <w:rsid w:val="00271B76"/>
    <w:rsid w:val="0027632B"/>
    <w:rsid w:val="002B258A"/>
    <w:rsid w:val="002B69B7"/>
    <w:rsid w:val="002D37C0"/>
    <w:rsid w:val="002E0895"/>
    <w:rsid w:val="002F0527"/>
    <w:rsid w:val="002F638B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E06EA"/>
    <w:rsid w:val="00537ECA"/>
    <w:rsid w:val="005673D7"/>
    <w:rsid w:val="005B290E"/>
    <w:rsid w:val="005B7042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74BF1"/>
    <w:rsid w:val="0079784C"/>
    <w:rsid w:val="007B0AAE"/>
    <w:rsid w:val="007B534F"/>
    <w:rsid w:val="007F12AA"/>
    <w:rsid w:val="00801FF0"/>
    <w:rsid w:val="00821E0F"/>
    <w:rsid w:val="008222F7"/>
    <w:rsid w:val="008401B3"/>
    <w:rsid w:val="0085063B"/>
    <w:rsid w:val="0086611C"/>
    <w:rsid w:val="00872E5C"/>
    <w:rsid w:val="00875AE1"/>
    <w:rsid w:val="00880AB5"/>
    <w:rsid w:val="008A05CD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E2740"/>
    <w:rsid w:val="00B15BC1"/>
    <w:rsid w:val="00B37FA1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6396A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DF1D18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5ED332-EB06-429B-8908-DD5565AC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077A6-E41F-42D1-844C-3F7D7483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22.07.2022 № 73 </vt:lpstr>
    </vt:vector>
  </TitlesOfParts>
  <Company>Е-Степановское сельское поселение</Company>
  <LinksUpToDate>false</LinksUpToDate>
  <CharactersWithSpaces>3910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